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E" w:rsidRDefault="002F7FAE" w:rsidP="002F7FAE">
      <w:pPr>
        <w:spacing w:after="0" w:line="240" w:lineRule="auto"/>
        <w:ind w:right="-568"/>
        <w:jc w:val="center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b/>
          <w:color w:val="121212"/>
          <w:sz w:val="28"/>
          <w:szCs w:val="28"/>
          <w:lang w:eastAsia="ru-RU"/>
        </w:rPr>
        <w:t>День равноапостольного Кирилла, учителя словенского</w:t>
      </w:r>
      <w:r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     </w:t>
      </w:r>
      <w:r w:rsidRPr="002F7FAE">
        <w:rPr>
          <w:rFonts w:ascii="Cambria" w:eastAsia="Times New Roman" w:hAnsi="Cambria" w:cs="Times New Roman"/>
          <w:i/>
          <w:color w:val="121212"/>
          <w:sz w:val="28"/>
          <w:szCs w:val="28"/>
          <w:u w:val="single"/>
          <w:lang w:eastAsia="ru-RU"/>
        </w:rPr>
        <w:t>28 февраля</w:t>
      </w:r>
    </w:p>
    <w:p w:rsidR="00780F8A" w:rsidRDefault="00780F8A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</w:p>
    <w:p w:rsidR="00205746" w:rsidRPr="00205746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05746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Есть чудо на земле с названьем дивным – книга!</w:t>
      </w:r>
    </w:p>
    <w:p w:rsidR="00205746" w:rsidRPr="00205746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05746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Великой красоты и сложности предел,</w:t>
      </w:r>
    </w:p>
    <w:p w:rsidR="00205746" w:rsidRPr="00205746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05746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Животворящий сплав прошедшего и мига,</w:t>
      </w:r>
    </w:p>
    <w:p w:rsidR="00205746" w:rsidRPr="00205746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05746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Фундамент для грядущих добрых дел.</w:t>
      </w:r>
    </w:p>
    <w:p w:rsidR="00DF1932" w:rsidRPr="00780F8A" w:rsidRDefault="00DF1932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05746" w:rsidRPr="002F7FAE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Книга – учитель,</w:t>
      </w:r>
    </w:p>
    <w:p w:rsidR="00205746" w:rsidRPr="002F7FAE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Книга – наставница,</w:t>
      </w:r>
    </w:p>
    <w:p w:rsidR="00205746" w:rsidRPr="002F7FAE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Книга – близкий товарищ и друг,</w:t>
      </w:r>
    </w:p>
    <w:p w:rsidR="00205746" w:rsidRPr="002F7FAE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Ум, как ручей, высыхает и старится,</w:t>
      </w:r>
    </w:p>
    <w:p w:rsidR="00205746" w:rsidRPr="002F7FAE" w:rsidRDefault="0020574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Если ты выпустишь книгу из рук.</w:t>
      </w:r>
    </w:p>
    <w:p w:rsidR="00DF1932" w:rsidRPr="00780F8A" w:rsidRDefault="00DF1932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DF1932" w:rsidRPr="002F7FAE" w:rsidRDefault="00DF1932" w:rsidP="00780F8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Сегодня, в день памяти равноапостольного Кирилла, просветителя славян, мы вспомним, как появилась на Руси письменность и первые книги.</w:t>
      </w:r>
    </w:p>
    <w:p w:rsidR="002D2597" w:rsidRPr="002F7FAE" w:rsidRDefault="002D2597" w:rsidP="00780F8A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Жили на русской земле добры молодцы да красны девицы. А у них были добрые матушки да мудрые батюшки. Умели</w:t>
      </w:r>
      <w:r w:rsidR="00780F8A">
        <w:rPr>
          <w:rFonts w:ascii="Cambria" w:hAnsi="Cambria" w:cs="Tahoma"/>
          <w:color w:val="000000"/>
          <w:sz w:val="28"/>
          <w:szCs w:val="28"/>
        </w:rPr>
        <w:t xml:space="preserve"> они пахать да косить, дома</w:t>
      </w:r>
      <w:r w:rsidRPr="002F7FAE">
        <w:rPr>
          <w:rFonts w:ascii="Cambria" w:hAnsi="Cambria" w:cs="Tahoma"/>
          <w:color w:val="000000"/>
          <w:sz w:val="28"/>
          <w:szCs w:val="28"/>
        </w:rPr>
        <w:t>- терема рубить, умели и холсты ткать, узорами вышивать. А вот грамоты наши предки не ведали: не умели книги читать и письма писать. </w:t>
      </w:r>
    </w:p>
    <w:p w:rsidR="003A4578" w:rsidRPr="002F7FAE" w:rsidRDefault="002D2597" w:rsidP="00780F8A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И явились тогда по просьбе княз</w:t>
      </w:r>
      <w:r w:rsidR="003A4578" w:rsidRPr="002F7FAE">
        <w:rPr>
          <w:rFonts w:ascii="Cambria" w:hAnsi="Cambria" w:cs="Tahoma"/>
          <w:color w:val="000000"/>
          <w:sz w:val="28"/>
          <w:szCs w:val="28"/>
        </w:rPr>
        <w:t>я</w:t>
      </w:r>
      <w:r w:rsidRPr="002F7FAE">
        <w:rPr>
          <w:rFonts w:ascii="Cambria" w:hAnsi="Cambria" w:cs="Tahoma"/>
          <w:color w:val="000000"/>
          <w:sz w:val="28"/>
          <w:szCs w:val="28"/>
        </w:rPr>
        <w:t xml:space="preserve"> Ростислава на славянские земли два просветителя, братья мудрые К</w:t>
      </w:r>
      <w:r w:rsidR="003A4578" w:rsidRPr="002F7FAE">
        <w:rPr>
          <w:rFonts w:ascii="Cambria" w:hAnsi="Cambria" w:cs="Tahoma"/>
          <w:color w:val="000000"/>
          <w:sz w:val="28"/>
          <w:szCs w:val="28"/>
        </w:rPr>
        <w:t>онстантин</w:t>
      </w:r>
      <w:r w:rsidRPr="002F7FAE">
        <w:rPr>
          <w:rFonts w:ascii="Cambria" w:hAnsi="Cambria" w:cs="Tahoma"/>
          <w:color w:val="000000"/>
          <w:sz w:val="28"/>
          <w:szCs w:val="28"/>
        </w:rPr>
        <w:t xml:space="preserve"> с </w:t>
      </w:r>
      <w:proofErr w:type="spellStart"/>
      <w:r w:rsidRPr="002F7FAE">
        <w:rPr>
          <w:rFonts w:ascii="Cambria" w:hAnsi="Cambria" w:cs="Tahoma"/>
          <w:color w:val="000000"/>
          <w:sz w:val="28"/>
          <w:szCs w:val="28"/>
        </w:rPr>
        <w:t>Мефодием</w:t>
      </w:r>
      <w:proofErr w:type="spellEnd"/>
      <w:r w:rsidRPr="002F7FAE">
        <w:rPr>
          <w:rFonts w:ascii="Cambria" w:hAnsi="Cambria" w:cs="Tahoma"/>
          <w:color w:val="000000"/>
          <w:sz w:val="28"/>
          <w:szCs w:val="28"/>
        </w:rPr>
        <w:t>.</w:t>
      </w:r>
      <w:r w:rsidR="003A4578" w:rsidRPr="002F7FAE">
        <w:rPr>
          <w:rFonts w:ascii="Cambria" w:hAnsi="Cambria" w:cs="Tahoma"/>
          <w:color w:val="000000"/>
          <w:sz w:val="28"/>
          <w:szCs w:val="28"/>
        </w:rPr>
        <w:t xml:space="preserve"> </w:t>
      </w:r>
      <w:r w:rsidR="003A4578" w:rsidRPr="002F7FAE">
        <w:rPr>
          <w:rFonts w:ascii="Cambria" w:hAnsi="Cambria" w:cs="Tahoma"/>
          <w:color w:val="000000"/>
          <w:sz w:val="28"/>
          <w:szCs w:val="28"/>
        </w:rPr>
        <w:t>Прибыли они из Византии, чтобы помочь славянам с Бож</w:t>
      </w:r>
      <w:r w:rsidR="00780F8A">
        <w:rPr>
          <w:rFonts w:ascii="Cambria" w:hAnsi="Cambria" w:cs="Tahoma"/>
          <w:color w:val="000000"/>
          <w:sz w:val="28"/>
          <w:szCs w:val="28"/>
        </w:rPr>
        <w:t>и</w:t>
      </w:r>
      <w:r w:rsidR="003A4578" w:rsidRPr="002F7FAE">
        <w:rPr>
          <w:rFonts w:ascii="Cambria" w:hAnsi="Cambria" w:cs="Tahoma"/>
          <w:color w:val="000000"/>
          <w:sz w:val="28"/>
          <w:szCs w:val="28"/>
        </w:rPr>
        <w:t xml:space="preserve">ей помощью обрести свой язык письменный.  Младший брат Константин после принятия монашеской схимы Кириллом назван был, потому азбуку, им созданную, стали </w:t>
      </w:r>
      <w:r w:rsidR="00780F8A">
        <w:rPr>
          <w:rFonts w:ascii="Cambria" w:hAnsi="Cambria" w:cs="Tahoma"/>
          <w:color w:val="000000"/>
          <w:sz w:val="28"/>
          <w:szCs w:val="28"/>
        </w:rPr>
        <w:t>на</w:t>
      </w:r>
      <w:r w:rsidR="003A4578" w:rsidRPr="002F7FAE">
        <w:rPr>
          <w:rFonts w:ascii="Cambria" w:hAnsi="Cambria" w:cs="Tahoma"/>
          <w:color w:val="000000"/>
          <w:sz w:val="28"/>
          <w:szCs w:val="28"/>
        </w:rPr>
        <w:t>з</w:t>
      </w:r>
      <w:r w:rsidR="00780F8A">
        <w:rPr>
          <w:rFonts w:ascii="Cambria" w:hAnsi="Cambria" w:cs="Tahoma"/>
          <w:color w:val="000000"/>
          <w:sz w:val="28"/>
          <w:szCs w:val="28"/>
        </w:rPr>
        <w:t>ы</w:t>
      </w:r>
      <w:r w:rsidR="003A4578" w:rsidRPr="002F7FAE">
        <w:rPr>
          <w:rFonts w:ascii="Cambria" w:hAnsi="Cambria" w:cs="Tahoma"/>
          <w:color w:val="000000"/>
          <w:sz w:val="28"/>
          <w:szCs w:val="28"/>
        </w:rPr>
        <w:t>вать кириллицей.</w:t>
      </w:r>
    </w:p>
    <w:p w:rsidR="002115F6" w:rsidRPr="002F7FAE" w:rsidRDefault="002115F6" w:rsidP="00780F8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Горячо молились святые Кирилл и Мефодий перед иконой Богородицы, чтобы она помогла им </w:t>
      </w:r>
      <w:r w:rsidR="0041455A"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состави</w:t>
      </w: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ть для славян азбуку.</w:t>
      </w:r>
    </w:p>
    <w:p w:rsidR="00780F8A" w:rsidRPr="00780F8A" w:rsidRDefault="00780F8A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Помолившись Богу поутру,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Наклонился над листом святой,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Буквы подносил к его перу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Лучезарный ангел золотой.</w:t>
      </w:r>
    </w:p>
    <w:p w:rsidR="002115F6" w:rsidRPr="00780F8A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И ложилась букв славянских вязь,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И строка бежала за строкой,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Книгою великой становясь,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Посланной Всевышнего рукой.</w:t>
      </w:r>
    </w:p>
    <w:p w:rsidR="00780F8A" w:rsidRPr="00780F8A" w:rsidRDefault="00780F8A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И казалось, блеск небесных звезд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Эта книга бережно хранит,</w:t>
      </w:r>
    </w:p>
    <w:p w:rsidR="00780F8A" w:rsidRPr="00780F8A" w:rsidRDefault="00780F8A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И казалось, Сам Иисус Христос</w:t>
      </w:r>
    </w:p>
    <w:p w:rsidR="002115F6" w:rsidRPr="002F7FAE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По-славянски с нами говорит!</w:t>
      </w:r>
    </w:p>
    <w:p w:rsidR="002115F6" w:rsidRPr="00780F8A" w:rsidRDefault="002115F6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115F6" w:rsidRPr="002F7FAE" w:rsidRDefault="002115F6" w:rsidP="00257DA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И возрадовались славяне и возблагодарили Бога, что Господь даровал им письмена, чтобы могли они славить Бога на родном своем языке.</w:t>
      </w:r>
    </w:p>
    <w:p w:rsidR="008D6F6B" w:rsidRPr="002F7FAE" w:rsidRDefault="008D6F6B" w:rsidP="00257DA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Первые книги, переведенные на славянский язык, - «Евангелие» и «Деяния святых апостолов».</w:t>
      </w:r>
      <w:r w:rsidR="00A5422A"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 Это было в </w:t>
      </w:r>
      <w:r w:rsidR="00A5422A" w:rsidRPr="00257DA4">
        <w:rPr>
          <w:rFonts w:ascii="Cambria" w:eastAsia="Times New Roman" w:hAnsi="Cambria" w:cs="Times New Roman"/>
          <w:b/>
          <w:color w:val="121212"/>
          <w:sz w:val="28"/>
          <w:szCs w:val="28"/>
          <w:lang w:eastAsia="ru-RU"/>
        </w:rPr>
        <w:t>863</w:t>
      </w:r>
      <w:r w:rsidR="00A5422A"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 году. Запомним историческую дату!</w:t>
      </w:r>
    </w:p>
    <w:p w:rsidR="00257DA4" w:rsidRPr="00257DA4" w:rsidRDefault="00257DA4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115F6" w:rsidRPr="002F7FAE" w:rsidRDefault="002115F6" w:rsidP="00257DA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lastRenderedPageBreak/>
        <w:t>Первые славянские книги были рукописными. Создавали их в тиши святых обителей монахи.</w:t>
      </w:r>
    </w:p>
    <w:p w:rsidR="002115F6" w:rsidRPr="00257DA4" w:rsidRDefault="002115F6" w:rsidP="00257DA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115F6" w:rsidRPr="002F7FAE" w:rsidRDefault="002115F6" w:rsidP="00257DA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Они старательно выписывали каждую буковку. Заглавные буквы писали красными чернилами.</w:t>
      </w:r>
      <w:r w:rsidR="0041455A"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 Поэтому и сейчас новый абзац текста мы и называем красной строкой.</w:t>
      </w:r>
    </w:p>
    <w:p w:rsidR="002115F6" w:rsidRPr="00257DA4" w:rsidRDefault="002115F6" w:rsidP="00257DA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57DA4" w:rsidRDefault="002115F6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Книги переплетали в кожу и богато украшали золотом, серебром и драгоценными камнями.</w:t>
      </w:r>
    </w:p>
    <w:p w:rsidR="00257DA4" w:rsidRPr="00257DA4" w:rsidRDefault="00257DA4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257DA4" w:rsidRDefault="00243745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Народная мудрость гласит: «Кто много читает, тот много знает». </w:t>
      </w:r>
    </w:p>
    <w:p w:rsidR="00243745" w:rsidRPr="002F7FAE" w:rsidRDefault="00243745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Давайте вспомним</w:t>
      </w: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 пословицы о книге.</w:t>
      </w:r>
    </w:p>
    <w:p w:rsidR="00243745" w:rsidRPr="002F7FAE" w:rsidRDefault="00243745" w:rsidP="00257DA4">
      <w:pPr>
        <w:spacing w:after="0" w:line="276" w:lineRule="auto"/>
        <w:ind w:left="113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Кто много </w:t>
      </w:r>
      <w:proofErr w:type="gramStart"/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читает,   </w:t>
      </w:r>
      <w:proofErr w:type="gramEnd"/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                            </w:t>
      </w: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 </w:t>
      </w: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тот много знает.</w:t>
      </w:r>
    </w:p>
    <w:p w:rsidR="00243745" w:rsidRPr="002F7FAE" w:rsidRDefault="00243745" w:rsidP="00257DA4">
      <w:pPr>
        <w:spacing w:after="0" w:line="276" w:lineRule="auto"/>
        <w:ind w:left="113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 xml:space="preserve">С книгой </w:t>
      </w:r>
      <w:proofErr w:type="gramStart"/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поведешься,   </w:t>
      </w:r>
      <w:proofErr w:type="gramEnd"/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                      ума наберёшься.</w:t>
      </w:r>
    </w:p>
    <w:p w:rsidR="00243745" w:rsidRPr="002F7FAE" w:rsidRDefault="00243745" w:rsidP="00257DA4">
      <w:pPr>
        <w:spacing w:after="0" w:line="276" w:lineRule="auto"/>
        <w:ind w:left="113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Нет умного соседа                               с книгой побеседуй.</w:t>
      </w:r>
    </w:p>
    <w:p w:rsidR="00243745" w:rsidRPr="002F7FAE" w:rsidRDefault="00243745" w:rsidP="00257DA4">
      <w:pPr>
        <w:spacing w:after="0" w:line="276" w:lineRule="auto"/>
        <w:ind w:left="113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Написано пером                                  не вырубишь топором.</w:t>
      </w:r>
    </w:p>
    <w:p w:rsidR="00243745" w:rsidRPr="002F7FAE" w:rsidRDefault="00243745" w:rsidP="00257DA4">
      <w:pPr>
        <w:spacing w:after="0" w:line="276" w:lineRule="auto"/>
        <w:ind w:left="113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Будешь книги читать                           будешь всё знать.</w:t>
      </w:r>
    </w:p>
    <w:p w:rsidR="00243745" w:rsidRPr="002F7FAE" w:rsidRDefault="00243745" w:rsidP="00257DA4">
      <w:pPr>
        <w:spacing w:after="0" w:line="276" w:lineRule="auto"/>
        <w:ind w:left="1134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  <w:r w:rsidRPr="002F7FAE"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  <w:t>Книга твой друг                                  без неё как без рук.</w:t>
      </w:r>
    </w:p>
    <w:p w:rsidR="00243745" w:rsidRPr="00257DA4" w:rsidRDefault="00243745" w:rsidP="002F7FA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16"/>
          <w:szCs w:val="16"/>
          <w:lang w:eastAsia="ru-RU"/>
        </w:rPr>
      </w:pPr>
    </w:p>
    <w:p w:rsidR="008D6F6B" w:rsidRPr="002F7FAE" w:rsidRDefault="00243745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 xml:space="preserve">Итак, первые славянские книги были рукописными. 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>Написать от руки целую книгу невероятно сложно, поэтому в древности книги считались величайшей ценностью.  </w:t>
      </w:r>
    </w:p>
    <w:p w:rsidR="008D6F6B" w:rsidRPr="002F7FAE" w:rsidRDefault="002A47F5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 xml:space="preserve">Только 450 лет назад на Руси </w:t>
      </w:r>
      <w:r w:rsidRPr="002F7FAE">
        <w:rPr>
          <w:rFonts w:ascii="Cambria" w:hAnsi="Cambria" w:cs="Tahoma"/>
          <w:color w:val="000000"/>
          <w:sz w:val="28"/>
          <w:szCs w:val="28"/>
        </w:rPr>
        <w:t>появилась</w:t>
      </w:r>
      <w:r w:rsidRPr="002F7FAE">
        <w:rPr>
          <w:rFonts w:ascii="Cambria" w:hAnsi="Cambria" w:cs="Tahoma"/>
          <w:color w:val="000000"/>
          <w:sz w:val="28"/>
          <w:szCs w:val="28"/>
        </w:rPr>
        <w:t xml:space="preserve"> п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 xml:space="preserve">ервая типография. Ее основал </w:t>
      </w:r>
      <w:r w:rsidR="008B6DB8" w:rsidRPr="002F7FAE">
        <w:rPr>
          <w:rFonts w:ascii="Cambria" w:hAnsi="Cambria" w:cs="Tahoma"/>
          <w:color w:val="000000"/>
          <w:sz w:val="28"/>
          <w:szCs w:val="28"/>
        </w:rPr>
        <w:t>диакон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 xml:space="preserve"> </w:t>
      </w:r>
      <w:r w:rsidR="008D6F6B" w:rsidRPr="001A0FDF">
        <w:rPr>
          <w:rFonts w:ascii="Cambria" w:hAnsi="Cambria" w:cs="Tahoma"/>
          <w:b/>
          <w:color w:val="000000"/>
          <w:sz w:val="28"/>
          <w:szCs w:val="28"/>
        </w:rPr>
        <w:t>Иван Федоров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 xml:space="preserve">. </w:t>
      </w:r>
      <w:r w:rsidR="00A5422A" w:rsidRPr="002F7FAE">
        <w:rPr>
          <w:rFonts w:ascii="Cambria" w:hAnsi="Cambria" w:cs="Tahoma"/>
          <w:color w:val="000000"/>
          <w:sz w:val="28"/>
          <w:szCs w:val="28"/>
        </w:rPr>
        <w:t>В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 xml:space="preserve"> 1563 год</w:t>
      </w:r>
      <w:r w:rsidR="00A5422A" w:rsidRPr="002F7FAE">
        <w:rPr>
          <w:rFonts w:ascii="Cambria" w:hAnsi="Cambria" w:cs="Tahoma"/>
          <w:color w:val="000000"/>
          <w:sz w:val="28"/>
          <w:szCs w:val="28"/>
        </w:rPr>
        <w:t>у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 xml:space="preserve"> Федоров открыл в Москве первую на Руси "печатню", то есть типографию. Открыл он ее по </w:t>
      </w:r>
      <w:r w:rsidR="00A5422A" w:rsidRPr="002F7FAE">
        <w:rPr>
          <w:rFonts w:ascii="Cambria" w:hAnsi="Cambria" w:cs="Tahoma"/>
          <w:color w:val="000000"/>
          <w:sz w:val="28"/>
          <w:szCs w:val="28"/>
        </w:rPr>
        <w:t xml:space="preserve">указу 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>цар</w:t>
      </w:r>
      <w:r w:rsidR="00A5422A" w:rsidRPr="002F7FAE">
        <w:rPr>
          <w:rFonts w:ascii="Cambria" w:hAnsi="Cambria" w:cs="Tahoma"/>
          <w:color w:val="000000"/>
          <w:sz w:val="28"/>
          <w:szCs w:val="28"/>
        </w:rPr>
        <w:t>я Ивана Грозного</w:t>
      </w:r>
      <w:r w:rsidR="008D6F6B" w:rsidRPr="002F7FAE">
        <w:rPr>
          <w:rFonts w:ascii="Cambria" w:hAnsi="Cambria" w:cs="Tahoma"/>
          <w:color w:val="000000"/>
          <w:sz w:val="28"/>
          <w:szCs w:val="28"/>
        </w:rPr>
        <w:t>. Печатный станок тогда был делом государственной важности, и без указания царя никто книгопечатанием заняться не смел.</w:t>
      </w:r>
    </w:p>
    <w:p w:rsidR="008B6DB8" w:rsidRPr="002F7FAE" w:rsidRDefault="008B6DB8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 xml:space="preserve">Первая точно датированная печатная книга на русском языке увидела свет </w:t>
      </w:r>
      <w:r w:rsidRPr="001A0FDF">
        <w:rPr>
          <w:rFonts w:ascii="Cambria" w:hAnsi="Cambria" w:cs="Tahoma"/>
          <w:b/>
          <w:color w:val="000000"/>
          <w:sz w:val="28"/>
          <w:szCs w:val="28"/>
        </w:rPr>
        <w:t>14 марта 1564</w:t>
      </w:r>
      <w:r w:rsidRPr="002F7FAE">
        <w:rPr>
          <w:rFonts w:ascii="Cambria" w:hAnsi="Cambria" w:cs="Tahoma"/>
          <w:color w:val="000000"/>
          <w:sz w:val="28"/>
          <w:szCs w:val="28"/>
        </w:rPr>
        <w:t xml:space="preserve"> года. Она называлась "</w:t>
      </w:r>
      <w:r w:rsidRPr="001A0FDF">
        <w:rPr>
          <w:rFonts w:ascii="Cambria" w:hAnsi="Cambria" w:cs="Tahoma"/>
          <w:b/>
          <w:color w:val="000000"/>
          <w:sz w:val="28"/>
          <w:szCs w:val="28"/>
        </w:rPr>
        <w:t>Апостол</w:t>
      </w:r>
      <w:r w:rsidRPr="002F7FAE">
        <w:rPr>
          <w:rFonts w:ascii="Cambria" w:hAnsi="Cambria" w:cs="Tahoma"/>
          <w:color w:val="000000"/>
          <w:sz w:val="28"/>
          <w:szCs w:val="28"/>
        </w:rPr>
        <w:t>".</w:t>
      </w:r>
      <w:r w:rsidR="00370362" w:rsidRPr="002F7FAE">
        <w:rPr>
          <w:rFonts w:ascii="Cambria" w:hAnsi="Cambria" w:cs="Tahoma"/>
          <w:color w:val="000000"/>
          <w:sz w:val="28"/>
          <w:szCs w:val="28"/>
        </w:rPr>
        <w:t xml:space="preserve"> Это тоже нужно запомнить.</w:t>
      </w:r>
    </w:p>
    <w:p w:rsidR="00370362" w:rsidRPr="002F7FAE" w:rsidRDefault="00370362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Кстати, Иван Федоров был на все руки мастер - он изобрел не только печатный пресс, но и многоствольную мортиру - дальнюю предшественницу "Катюш". </w:t>
      </w:r>
    </w:p>
    <w:p w:rsidR="00140C1A" w:rsidRDefault="00140C1A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iCs/>
          <w:color w:val="000000"/>
          <w:sz w:val="28"/>
          <w:szCs w:val="28"/>
        </w:rPr>
      </w:pPr>
      <w:r w:rsidRPr="001A0FDF">
        <w:rPr>
          <w:rFonts w:ascii="Cambria" w:hAnsi="Cambria" w:cs="Tahoma"/>
          <w:iCs/>
          <w:color w:val="000000"/>
          <w:sz w:val="28"/>
          <w:szCs w:val="28"/>
        </w:rPr>
        <w:t>Книга – это сосуд, который нас наполняет, но сам не пустеет</w:t>
      </w:r>
      <w:r w:rsidR="001A0FDF">
        <w:rPr>
          <w:rFonts w:ascii="Cambria" w:hAnsi="Cambria" w:cs="Tahoma"/>
          <w:iCs/>
          <w:color w:val="000000"/>
          <w:sz w:val="28"/>
          <w:szCs w:val="28"/>
        </w:rPr>
        <w:t>.</w:t>
      </w:r>
    </w:p>
    <w:p w:rsidR="004E01B7" w:rsidRPr="001A0FDF" w:rsidRDefault="004E01B7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iCs/>
          <w:color w:val="000000"/>
          <w:sz w:val="28"/>
          <w:szCs w:val="28"/>
        </w:rPr>
      </w:pPr>
    </w:p>
    <w:p w:rsidR="00E7790A" w:rsidRPr="002F7FAE" w:rsidRDefault="00E7790A" w:rsidP="00257DA4">
      <w:pPr>
        <w:shd w:val="clear" w:color="auto" w:fill="FFFFFF"/>
        <w:spacing w:after="0" w:line="240" w:lineRule="auto"/>
        <w:ind w:firstLine="284"/>
        <w:jc w:val="both"/>
        <w:rPr>
          <w:rFonts w:ascii="Cambria" w:hAnsi="Cambria" w:cs="Tahoma"/>
          <w:iCs/>
          <w:color w:val="000000"/>
          <w:sz w:val="28"/>
          <w:szCs w:val="28"/>
        </w:rPr>
      </w:pPr>
      <w:r w:rsidRPr="002F7FAE">
        <w:rPr>
          <w:rFonts w:ascii="Cambria" w:hAnsi="Cambria" w:cs="Tahoma"/>
          <w:iCs/>
          <w:color w:val="000000"/>
          <w:sz w:val="28"/>
          <w:szCs w:val="28"/>
        </w:rPr>
        <w:t>Сегодня к нам в гости пришли самые главные Православные книги.</w:t>
      </w:r>
    </w:p>
    <w:p w:rsidR="00E7790A" w:rsidRPr="002F7FAE" w:rsidRDefault="00E7790A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1-й чтец (в руках Библия)</w:t>
      </w:r>
    </w:p>
    <w:p w:rsidR="00E7790A" w:rsidRPr="002F7FAE" w:rsidRDefault="00E7790A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Какой поэт, какой художник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 xml:space="preserve">К тебе не приходил, </w:t>
      </w:r>
      <w:proofErr w:type="gramStart"/>
      <w:r w:rsidRPr="002F7FAE">
        <w:rPr>
          <w:rFonts w:ascii="Cambria" w:hAnsi="Cambria" w:cs="Tahoma"/>
          <w:color w:val="000000"/>
          <w:sz w:val="28"/>
          <w:szCs w:val="28"/>
        </w:rPr>
        <w:t>любя?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Еврей</w:t>
      </w:r>
      <w:proofErr w:type="gramEnd"/>
      <w:r w:rsidRPr="002F7FAE">
        <w:rPr>
          <w:rFonts w:ascii="Cambria" w:hAnsi="Cambria" w:cs="Tahoma"/>
          <w:color w:val="000000"/>
          <w:sz w:val="28"/>
          <w:szCs w:val="28"/>
        </w:rPr>
        <w:t>, христианин, безбожник -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Все, все учились у тебя. </w:t>
      </w:r>
    </w:p>
    <w:p w:rsidR="00DB1EF4" w:rsidRPr="002F7FAE" w:rsidRDefault="00DB1EF4" w:rsidP="00281E3C">
      <w:pPr>
        <w:shd w:val="clear" w:color="auto" w:fill="FFFFFF"/>
        <w:spacing w:after="0" w:line="240" w:lineRule="auto"/>
        <w:ind w:left="426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Библия - э</w:t>
      </w:r>
      <w:r w:rsidRPr="002F7FAE">
        <w:rPr>
          <w:rFonts w:ascii="Cambria" w:hAnsi="Cambria" w:cs="Tahoma"/>
          <w:color w:val="000000"/>
          <w:sz w:val="28"/>
          <w:szCs w:val="28"/>
        </w:rPr>
        <w:t>то Вечная Книга.</w:t>
      </w:r>
    </w:p>
    <w:p w:rsidR="00DB1EF4" w:rsidRPr="002F7FAE" w:rsidRDefault="00DB1EF4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2</w:t>
      </w: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-й чтец (в руках Евангелие)</w:t>
      </w:r>
      <w:r w:rsidRPr="002F7FAE">
        <w:rPr>
          <w:rFonts w:ascii="Cambria" w:hAnsi="Cambria" w:cs="Tahoma"/>
          <w:color w:val="000000"/>
          <w:sz w:val="28"/>
          <w:szCs w:val="28"/>
        </w:rPr>
        <w:t> </w:t>
      </w:r>
    </w:p>
    <w:p w:rsidR="00DB1EF4" w:rsidRPr="002F7FAE" w:rsidRDefault="00DB1EF4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Эта книга - не раскраска, </w:t>
      </w:r>
      <w:r w:rsidRPr="002F7FAE">
        <w:rPr>
          <w:rFonts w:ascii="Cambria" w:hAnsi="Cambria" w:cs="Tahoma"/>
          <w:color w:val="000000"/>
          <w:sz w:val="28"/>
          <w:szCs w:val="28"/>
        </w:rPr>
        <w:br/>
      </w:r>
      <w:proofErr w:type="gramStart"/>
      <w:r w:rsidRPr="002F7FAE">
        <w:rPr>
          <w:rFonts w:ascii="Cambria" w:hAnsi="Cambria" w:cs="Tahoma"/>
          <w:color w:val="000000"/>
          <w:sz w:val="28"/>
          <w:szCs w:val="28"/>
        </w:rPr>
        <w:t>Не</w:t>
      </w:r>
      <w:proofErr w:type="gramEnd"/>
      <w:r w:rsidRPr="002F7FAE">
        <w:rPr>
          <w:rFonts w:ascii="Cambria" w:hAnsi="Cambria" w:cs="Tahoma"/>
          <w:color w:val="000000"/>
          <w:sz w:val="28"/>
          <w:szCs w:val="28"/>
        </w:rPr>
        <w:t xml:space="preserve"> придуманная сказка,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В ней про мир и про Христа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 xml:space="preserve">От </w:t>
      </w:r>
      <w:r w:rsidRPr="002F7FAE">
        <w:rPr>
          <w:rFonts w:ascii="Cambria" w:hAnsi="Cambria" w:cs="Tahoma"/>
          <w:color w:val="000000"/>
          <w:sz w:val="28"/>
          <w:szCs w:val="28"/>
        </w:rPr>
        <w:t>Р</w:t>
      </w:r>
      <w:r w:rsidRPr="002F7FAE">
        <w:rPr>
          <w:rFonts w:ascii="Cambria" w:hAnsi="Cambria" w:cs="Tahoma"/>
          <w:color w:val="000000"/>
          <w:sz w:val="28"/>
          <w:szCs w:val="28"/>
        </w:rPr>
        <w:t>ожденья до Креста! </w:t>
      </w:r>
    </w:p>
    <w:p w:rsidR="00DB1EF4" w:rsidRPr="002F7FAE" w:rsidRDefault="00DB1EF4" w:rsidP="00281E3C">
      <w:pPr>
        <w:shd w:val="clear" w:color="auto" w:fill="FFFFFF"/>
        <w:spacing w:after="0" w:line="240" w:lineRule="auto"/>
        <w:ind w:left="426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ЕВАНГЕЛИЕ - это Добрая Весть, </w:t>
      </w:r>
      <w:r w:rsidRPr="002F7FAE">
        <w:rPr>
          <w:rFonts w:ascii="Cambria" w:hAnsi="Cambria" w:cs="Tahoma"/>
          <w:color w:val="000000"/>
          <w:sz w:val="28"/>
          <w:szCs w:val="28"/>
        </w:rPr>
        <w:br/>
      </w:r>
      <w:proofErr w:type="gramStart"/>
      <w:r w:rsidRPr="002F7FAE">
        <w:rPr>
          <w:rFonts w:ascii="Cambria" w:hAnsi="Cambria" w:cs="Tahoma"/>
          <w:color w:val="000000"/>
          <w:sz w:val="28"/>
          <w:szCs w:val="28"/>
        </w:rPr>
        <w:t>Здесь</w:t>
      </w:r>
      <w:proofErr w:type="gramEnd"/>
      <w:r w:rsidRPr="002F7FAE">
        <w:rPr>
          <w:rFonts w:ascii="Cambria" w:hAnsi="Cambria" w:cs="Tahoma"/>
          <w:color w:val="000000"/>
          <w:sz w:val="28"/>
          <w:szCs w:val="28"/>
        </w:rPr>
        <w:t xml:space="preserve"> всё для спасения нашего есть! </w:t>
      </w:r>
      <w:r w:rsidRPr="002F7FAE">
        <w:rPr>
          <w:rFonts w:ascii="Cambria" w:hAnsi="Cambria" w:cs="Tahoma"/>
          <w:color w:val="000000"/>
          <w:sz w:val="28"/>
          <w:szCs w:val="28"/>
        </w:rPr>
        <w:br/>
      </w:r>
      <w:r w:rsidRPr="002F7FAE">
        <w:rPr>
          <w:rFonts w:ascii="Cambria" w:hAnsi="Cambria" w:cs="Tahoma"/>
          <w:color w:val="000000"/>
          <w:sz w:val="28"/>
          <w:szCs w:val="28"/>
        </w:rPr>
        <w:lastRenderedPageBreak/>
        <w:t>Читаем с любовью его неспроста -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В нём слово и жизнь Иисуса Христа! </w:t>
      </w:r>
    </w:p>
    <w:p w:rsidR="00DB1EF4" w:rsidRPr="002F7FAE" w:rsidRDefault="00DB1EF4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3</w:t>
      </w: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-й чтец (в руках Псалтирь)</w:t>
      </w:r>
    </w:p>
    <w:p w:rsidR="00DB1EF4" w:rsidRPr="002F7FAE" w:rsidRDefault="00DB1EF4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Щит и меч взял богатырь -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Он защитник смелый.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 xml:space="preserve">Нам оружие </w:t>
      </w:r>
      <w:r w:rsidR="00D4004D">
        <w:rPr>
          <w:rFonts w:ascii="Cambria" w:hAnsi="Cambria" w:cs="Tahoma"/>
          <w:color w:val="000000"/>
          <w:sz w:val="28"/>
          <w:szCs w:val="28"/>
        </w:rPr>
        <w:t xml:space="preserve">… </w:t>
      </w:r>
      <w:r w:rsidRPr="002F7FAE">
        <w:rPr>
          <w:rFonts w:ascii="Cambria" w:hAnsi="Cambria" w:cs="Tahoma"/>
          <w:color w:val="000000"/>
          <w:sz w:val="28"/>
          <w:szCs w:val="28"/>
        </w:rPr>
        <w:t>- ПСАЛТИРЬ,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Щедрость наше дело. </w:t>
      </w:r>
    </w:p>
    <w:p w:rsidR="00BD58AC" w:rsidRPr="002F7FAE" w:rsidRDefault="00DB1EF4" w:rsidP="00D4004D">
      <w:pPr>
        <w:shd w:val="clear" w:color="auto" w:fill="FFFFFF"/>
        <w:spacing w:after="0" w:line="240" w:lineRule="auto"/>
        <w:ind w:left="426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Псалмы - это молитвы, </w:t>
      </w:r>
      <w:r w:rsidRPr="002F7FAE">
        <w:rPr>
          <w:rFonts w:ascii="Cambria" w:hAnsi="Cambria" w:cs="Tahoma"/>
          <w:color w:val="000000"/>
          <w:sz w:val="28"/>
          <w:szCs w:val="28"/>
        </w:rPr>
        <w:br/>
      </w:r>
      <w:proofErr w:type="gramStart"/>
      <w:r w:rsidRPr="002F7FAE">
        <w:rPr>
          <w:rFonts w:ascii="Cambria" w:hAnsi="Cambria" w:cs="Tahoma"/>
          <w:color w:val="000000"/>
          <w:sz w:val="28"/>
          <w:szCs w:val="28"/>
        </w:rPr>
        <w:t>В</w:t>
      </w:r>
      <w:proofErr w:type="gramEnd"/>
      <w:r w:rsidRPr="002F7FAE">
        <w:rPr>
          <w:rFonts w:ascii="Cambria" w:hAnsi="Cambria" w:cs="Tahoma"/>
          <w:color w:val="000000"/>
          <w:sz w:val="28"/>
          <w:szCs w:val="28"/>
        </w:rPr>
        <w:t xml:space="preserve"> которых Божий глас.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Как щит во время битвы,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Они спасают нас! </w:t>
      </w:r>
    </w:p>
    <w:p w:rsidR="00BD58AC" w:rsidRPr="002F7FAE" w:rsidRDefault="00BD58AC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4</w:t>
      </w: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 xml:space="preserve">-й чтец (в руках Жития </w:t>
      </w:r>
      <w:proofErr w:type="gramStart"/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святых)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Спасибо</w:t>
      </w:r>
      <w:proofErr w:type="gramEnd"/>
      <w:r w:rsidRPr="002F7FAE">
        <w:rPr>
          <w:rFonts w:ascii="Cambria" w:hAnsi="Cambria" w:cs="Tahoma"/>
          <w:color w:val="000000"/>
          <w:sz w:val="28"/>
          <w:szCs w:val="28"/>
        </w:rPr>
        <w:t>, заступники наши пред Богом,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За то, что мы просим у вас так о многом,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А вы, без упрёков и слов, каждый раз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Без устали молитесь Богу о нас!  </w:t>
      </w:r>
    </w:p>
    <w:p w:rsidR="00BD58AC" w:rsidRPr="002F7FAE" w:rsidRDefault="003760FA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b/>
          <w:bCs/>
          <w:color w:val="000000"/>
          <w:sz w:val="28"/>
          <w:szCs w:val="28"/>
        </w:rPr>
        <w:t>5</w:t>
      </w:r>
      <w:r w:rsidR="00BD58AC" w:rsidRPr="002F7FAE">
        <w:rPr>
          <w:rFonts w:ascii="Cambria" w:hAnsi="Cambria" w:cs="Tahoma"/>
          <w:b/>
          <w:bCs/>
          <w:color w:val="000000"/>
          <w:sz w:val="28"/>
          <w:szCs w:val="28"/>
        </w:rPr>
        <w:t>-й чтец (в руках молитвослов)</w:t>
      </w:r>
    </w:p>
    <w:p w:rsidR="003760FA" w:rsidRPr="002F7FAE" w:rsidRDefault="00BD58AC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Зажигаю я лампадку,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На колени становлюсь</w:t>
      </w:r>
      <w:r w:rsidR="00D4004D">
        <w:rPr>
          <w:rFonts w:ascii="Cambria" w:hAnsi="Cambria" w:cs="Tahoma"/>
          <w:color w:val="000000"/>
          <w:sz w:val="28"/>
          <w:szCs w:val="28"/>
        </w:rPr>
        <w:t>,</w:t>
      </w:r>
      <w:r w:rsidRPr="002F7FAE">
        <w:rPr>
          <w:rFonts w:ascii="Cambria" w:hAnsi="Cambria" w:cs="Tahoma"/>
          <w:color w:val="000000"/>
          <w:sz w:val="28"/>
          <w:szCs w:val="28"/>
        </w:rPr>
        <w:t>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Потихонечку молюсь</w:t>
      </w:r>
      <w:r w:rsidR="00D4004D">
        <w:rPr>
          <w:rFonts w:ascii="Cambria" w:hAnsi="Cambria" w:cs="Tahoma"/>
          <w:color w:val="000000"/>
          <w:sz w:val="28"/>
          <w:szCs w:val="28"/>
        </w:rPr>
        <w:t>:</w:t>
      </w:r>
      <w:r w:rsidRPr="002F7FAE">
        <w:rPr>
          <w:rFonts w:ascii="Cambria" w:hAnsi="Cambria" w:cs="Tahoma"/>
          <w:color w:val="000000"/>
          <w:sz w:val="28"/>
          <w:szCs w:val="28"/>
        </w:rPr>
        <w:t>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 xml:space="preserve">«Пресвятая Дева </w:t>
      </w:r>
      <w:proofErr w:type="spellStart"/>
      <w:proofErr w:type="gramStart"/>
      <w:r w:rsidRPr="002F7FAE">
        <w:rPr>
          <w:rFonts w:ascii="Cambria" w:hAnsi="Cambria" w:cs="Tahoma"/>
          <w:color w:val="000000"/>
          <w:sz w:val="28"/>
          <w:szCs w:val="28"/>
        </w:rPr>
        <w:t>Мати</w:t>
      </w:r>
      <w:proofErr w:type="spellEnd"/>
      <w:r w:rsidRPr="002F7FAE">
        <w:rPr>
          <w:rFonts w:ascii="Cambria" w:hAnsi="Cambria" w:cs="Tahoma"/>
          <w:color w:val="000000"/>
          <w:sz w:val="28"/>
          <w:szCs w:val="28"/>
        </w:rPr>
        <w:t>»</w:t>
      </w:r>
      <w:r w:rsidR="00D4004D">
        <w:rPr>
          <w:rFonts w:ascii="Cambria" w:hAnsi="Cambria" w:cs="Tahoma"/>
          <w:color w:val="000000"/>
          <w:sz w:val="28"/>
          <w:szCs w:val="28"/>
        </w:rPr>
        <w:t>…</w:t>
      </w:r>
      <w:proofErr w:type="gramEnd"/>
      <w:r w:rsidRPr="002F7FAE">
        <w:rPr>
          <w:rFonts w:ascii="Cambria" w:hAnsi="Cambria" w:cs="Tahoma"/>
          <w:color w:val="000000"/>
          <w:sz w:val="28"/>
          <w:szCs w:val="28"/>
        </w:rPr>
        <w:br/>
        <w:t>Я всю ночь читать готов </w:t>
      </w:r>
      <w:bookmarkStart w:id="0" w:name="_GoBack"/>
      <w:bookmarkEnd w:id="0"/>
      <w:r w:rsidRPr="002F7FAE">
        <w:rPr>
          <w:rFonts w:ascii="Cambria" w:hAnsi="Cambria" w:cs="Tahoma"/>
          <w:color w:val="000000"/>
          <w:sz w:val="28"/>
          <w:szCs w:val="28"/>
        </w:rPr>
        <w:br/>
        <w:t xml:space="preserve">Мой простой... </w:t>
      </w:r>
      <w:r w:rsidRPr="002F7FAE">
        <w:rPr>
          <w:rFonts w:ascii="Cambria" w:hAnsi="Cambria" w:cs="Tahoma"/>
          <w:color w:val="000000"/>
          <w:sz w:val="28"/>
          <w:szCs w:val="28"/>
        </w:rPr>
        <w:t>–</w:t>
      </w:r>
      <w:r w:rsidRPr="002F7FAE">
        <w:rPr>
          <w:rFonts w:ascii="Cambria" w:hAnsi="Cambria" w:cs="Tahoma"/>
          <w:color w:val="000000"/>
          <w:sz w:val="28"/>
          <w:szCs w:val="28"/>
        </w:rPr>
        <w:t xml:space="preserve"> МОЛИТВОСЛОВ</w:t>
      </w:r>
      <w:r w:rsidRPr="002F7FAE">
        <w:rPr>
          <w:rFonts w:ascii="Cambria" w:hAnsi="Cambria" w:cs="Tahoma"/>
          <w:color w:val="000000"/>
          <w:sz w:val="28"/>
          <w:szCs w:val="28"/>
        </w:rPr>
        <w:t>.</w:t>
      </w:r>
    </w:p>
    <w:p w:rsidR="003760FA" w:rsidRPr="00D4004D" w:rsidRDefault="003760FA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16"/>
          <w:szCs w:val="16"/>
        </w:rPr>
      </w:pPr>
    </w:p>
    <w:p w:rsidR="003760FA" w:rsidRPr="002F7FAE" w:rsidRDefault="003760FA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Эти глаголы чудесные, </w:t>
      </w:r>
      <w:r w:rsidRPr="002F7FAE">
        <w:rPr>
          <w:rFonts w:ascii="Cambria" w:hAnsi="Cambria" w:cs="Tahoma"/>
          <w:color w:val="000000"/>
          <w:sz w:val="28"/>
          <w:szCs w:val="28"/>
        </w:rPr>
        <w:br/>
      </w:r>
      <w:proofErr w:type="gramStart"/>
      <w:r w:rsidRPr="002F7FAE">
        <w:rPr>
          <w:rFonts w:ascii="Cambria" w:hAnsi="Cambria" w:cs="Tahoma"/>
          <w:color w:val="000000"/>
          <w:sz w:val="28"/>
          <w:szCs w:val="28"/>
        </w:rPr>
        <w:t>Как</w:t>
      </w:r>
      <w:proofErr w:type="gramEnd"/>
      <w:r w:rsidRPr="002F7FAE">
        <w:rPr>
          <w:rFonts w:ascii="Cambria" w:hAnsi="Cambria" w:cs="Tahoma"/>
          <w:color w:val="000000"/>
          <w:sz w:val="28"/>
          <w:szCs w:val="28"/>
        </w:rPr>
        <w:t xml:space="preserve"> отголоски небесные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В грустной юдоли земной.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 xml:space="preserve">Пусть в </w:t>
      </w:r>
      <w:r w:rsidRPr="002F7FAE">
        <w:rPr>
          <w:rFonts w:ascii="Cambria" w:hAnsi="Cambria" w:cs="Tahoma"/>
          <w:color w:val="000000"/>
          <w:sz w:val="28"/>
          <w:szCs w:val="28"/>
        </w:rPr>
        <w:t>н</w:t>
      </w:r>
      <w:r w:rsidRPr="002F7FAE">
        <w:rPr>
          <w:rFonts w:ascii="Cambria" w:hAnsi="Cambria" w:cs="Tahoma"/>
          <w:color w:val="000000"/>
          <w:sz w:val="28"/>
          <w:szCs w:val="28"/>
        </w:rPr>
        <w:t>ашем сердце сливаются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>И небеса сочетаются </w:t>
      </w:r>
      <w:r w:rsidRPr="002F7FAE">
        <w:rPr>
          <w:rFonts w:ascii="Cambria" w:hAnsi="Cambria" w:cs="Tahoma"/>
          <w:color w:val="000000"/>
          <w:sz w:val="28"/>
          <w:szCs w:val="28"/>
        </w:rPr>
        <w:br/>
        <w:t xml:space="preserve">С чистою </w:t>
      </w:r>
      <w:r w:rsidRPr="002F7FAE">
        <w:rPr>
          <w:rFonts w:ascii="Cambria" w:hAnsi="Cambria" w:cs="Tahoma"/>
          <w:color w:val="000000"/>
          <w:sz w:val="28"/>
          <w:szCs w:val="28"/>
        </w:rPr>
        <w:t>н</w:t>
      </w:r>
      <w:r w:rsidRPr="002F7FAE">
        <w:rPr>
          <w:rFonts w:ascii="Cambria" w:hAnsi="Cambria" w:cs="Tahoma"/>
          <w:color w:val="000000"/>
          <w:sz w:val="28"/>
          <w:szCs w:val="28"/>
        </w:rPr>
        <w:t>ашей душой. </w:t>
      </w:r>
    </w:p>
    <w:p w:rsidR="003760FA" w:rsidRPr="00D4004D" w:rsidRDefault="003760FA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16"/>
          <w:szCs w:val="16"/>
        </w:rPr>
      </w:pPr>
    </w:p>
    <w:p w:rsidR="003760FA" w:rsidRPr="002F7FAE" w:rsidRDefault="003760FA" w:rsidP="00D4004D">
      <w:pPr>
        <w:shd w:val="clear" w:color="auto" w:fill="FFFFFF"/>
        <w:spacing w:after="0" w:line="240" w:lineRule="auto"/>
        <w:ind w:firstLine="426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 xml:space="preserve">Сегодняшней зажженной свечой мы открываем Дни православной книги в нашей воскресной школе. </w:t>
      </w:r>
    </w:p>
    <w:p w:rsidR="003760FA" w:rsidRPr="002F7FAE" w:rsidRDefault="003760FA" w:rsidP="00D4004D">
      <w:pPr>
        <w:shd w:val="clear" w:color="auto" w:fill="FFFFFF"/>
        <w:spacing w:after="0" w:line="240" w:lineRule="auto"/>
        <w:ind w:firstLine="426"/>
        <w:jc w:val="both"/>
        <w:rPr>
          <w:rFonts w:ascii="Cambria" w:hAnsi="Cambria" w:cs="Tahoma"/>
          <w:b/>
          <w:color w:val="000000"/>
          <w:sz w:val="28"/>
          <w:szCs w:val="28"/>
        </w:rPr>
      </w:pPr>
      <w:r w:rsidRPr="002F7FAE">
        <w:rPr>
          <w:rFonts w:ascii="Cambria" w:hAnsi="Cambria" w:cs="Tahoma"/>
          <w:b/>
          <w:color w:val="000000"/>
          <w:sz w:val="28"/>
          <w:szCs w:val="28"/>
        </w:rPr>
        <w:t xml:space="preserve">Книга - великий дар человеку от Бога. </w:t>
      </w:r>
    </w:p>
    <w:p w:rsidR="003760FA" w:rsidRPr="002F7FAE" w:rsidRDefault="003760FA" w:rsidP="00D4004D">
      <w:pPr>
        <w:shd w:val="clear" w:color="auto" w:fill="FFFFFF"/>
        <w:spacing w:after="0" w:line="240" w:lineRule="auto"/>
        <w:ind w:firstLine="426"/>
        <w:jc w:val="both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 xml:space="preserve">И от </w:t>
      </w:r>
      <w:r w:rsidRPr="002F7FAE">
        <w:rPr>
          <w:rFonts w:ascii="Cambria" w:hAnsi="Cambria" w:cs="Tahoma"/>
          <w:color w:val="000000"/>
          <w:sz w:val="28"/>
          <w:szCs w:val="28"/>
        </w:rPr>
        <w:t xml:space="preserve">того, какие книги мы читаем, зависит и то, какими будут наши идеалы, а значит - наше </w:t>
      </w:r>
      <w:r w:rsidR="002F7FAE" w:rsidRPr="002F7FAE">
        <w:rPr>
          <w:rFonts w:ascii="Cambria" w:hAnsi="Cambria" w:cs="Tahoma"/>
          <w:color w:val="000000"/>
          <w:sz w:val="28"/>
          <w:szCs w:val="28"/>
        </w:rPr>
        <w:t xml:space="preserve">настоящее и </w:t>
      </w:r>
      <w:r w:rsidRPr="002F7FAE">
        <w:rPr>
          <w:rFonts w:ascii="Cambria" w:hAnsi="Cambria" w:cs="Tahoma"/>
          <w:color w:val="000000"/>
          <w:sz w:val="28"/>
          <w:szCs w:val="28"/>
        </w:rPr>
        <w:t>будущее. </w:t>
      </w:r>
    </w:p>
    <w:p w:rsidR="003760FA" w:rsidRPr="002F7FAE" w:rsidRDefault="003760FA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</w:p>
    <w:p w:rsidR="00BD58AC" w:rsidRPr="002F7FAE" w:rsidRDefault="00BD58AC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t> </w:t>
      </w:r>
    </w:p>
    <w:p w:rsidR="00BD58AC" w:rsidRPr="002F7FAE" w:rsidRDefault="00BD58AC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</w:p>
    <w:p w:rsidR="00DB1EF4" w:rsidRPr="002F7FAE" w:rsidRDefault="00DB1EF4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  <w:r w:rsidRPr="002F7FAE">
        <w:rPr>
          <w:rFonts w:ascii="Cambria" w:hAnsi="Cambria" w:cs="Tahoma"/>
          <w:color w:val="000000"/>
          <w:sz w:val="28"/>
          <w:szCs w:val="28"/>
        </w:rPr>
        <w:br/>
      </w:r>
    </w:p>
    <w:p w:rsidR="00DB1EF4" w:rsidRPr="002F7FAE" w:rsidRDefault="00DB1EF4" w:rsidP="002F7FAE">
      <w:pPr>
        <w:shd w:val="clear" w:color="auto" w:fill="FFFFFF"/>
        <w:spacing w:after="0" w:line="240" w:lineRule="auto"/>
        <w:rPr>
          <w:rFonts w:ascii="Cambria" w:hAnsi="Cambria" w:cs="Tahoma"/>
          <w:color w:val="000000"/>
          <w:sz w:val="28"/>
          <w:szCs w:val="28"/>
        </w:rPr>
      </w:pPr>
    </w:p>
    <w:p w:rsidR="00DB1EF4" w:rsidRPr="002F7FAE" w:rsidRDefault="00DB1EF4" w:rsidP="002F7FAE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8"/>
          <w:szCs w:val="28"/>
        </w:rPr>
      </w:pPr>
    </w:p>
    <w:p w:rsidR="00E7790A" w:rsidRPr="002F7FAE" w:rsidRDefault="00E7790A" w:rsidP="002F7FAE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8"/>
          <w:szCs w:val="28"/>
        </w:rPr>
      </w:pPr>
    </w:p>
    <w:p w:rsidR="008D6F6B" w:rsidRPr="002F7FAE" w:rsidRDefault="008D6F6B" w:rsidP="002F7FAE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8"/>
          <w:szCs w:val="28"/>
        </w:rPr>
      </w:pPr>
    </w:p>
    <w:p w:rsidR="002D2597" w:rsidRPr="002F7FAE" w:rsidRDefault="002D2597" w:rsidP="002F7FAE">
      <w:pPr>
        <w:spacing w:after="0" w:line="240" w:lineRule="auto"/>
        <w:jc w:val="both"/>
        <w:rPr>
          <w:rFonts w:ascii="Cambria" w:eastAsia="Times New Roman" w:hAnsi="Cambria" w:cs="Times New Roman"/>
          <w:color w:val="121212"/>
          <w:sz w:val="28"/>
          <w:szCs w:val="28"/>
          <w:lang w:eastAsia="ru-RU"/>
        </w:rPr>
      </w:pPr>
    </w:p>
    <w:p w:rsidR="00D43207" w:rsidRPr="002F7FAE" w:rsidRDefault="00D43207" w:rsidP="002F7FAE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D43207" w:rsidRPr="002F7FAE" w:rsidSect="002F7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6"/>
    <w:rsid w:val="00140C1A"/>
    <w:rsid w:val="001A0FDF"/>
    <w:rsid w:val="00205746"/>
    <w:rsid w:val="002115F6"/>
    <w:rsid w:val="00243745"/>
    <w:rsid w:val="00257DA4"/>
    <w:rsid w:val="00281E3C"/>
    <w:rsid w:val="002A47F5"/>
    <w:rsid w:val="002D2597"/>
    <w:rsid w:val="002F7FAE"/>
    <w:rsid w:val="00370362"/>
    <w:rsid w:val="003760FA"/>
    <w:rsid w:val="003A4578"/>
    <w:rsid w:val="0041455A"/>
    <w:rsid w:val="004E01B7"/>
    <w:rsid w:val="00780F8A"/>
    <w:rsid w:val="008B6DB8"/>
    <w:rsid w:val="008D6F6B"/>
    <w:rsid w:val="00A5422A"/>
    <w:rsid w:val="00BD58AC"/>
    <w:rsid w:val="00C91F88"/>
    <w:rsid w:val="00D4004D"/>
    <w:rsid w:val="00D43207"/>
    <w:rsid w:val="00DB1EF4"/>
    <w:rsid w:val="00DF1932"/>
    <w:rsid w:val="00E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FDD0-94EE-4766-9A98-FF156ABF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2016-02-26T09:29:00Z</dcterms:created>
  <dcterms:modified xsi:type="dcterms:W3CDTF">2016-02-26T10:32:00Z</dcterms:modified>
</cp:coreProperties>
</file>