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AB" w:rsidRPr="008C644E" w:rsidRDefault="00F13FAB" w:rsidP="00F13FAB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8C644E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21</w:t>
      </w:r>
      <w:r w:rsidRPr="008C644E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.</w:t>
      </w:r>
    </w:p>
    <w:p w:rsidR="00F13FAB" w:rsidRPr="008C644E" w:rsidRDefault="00F13FAB" w:rsidP="00F13FAB">
      <w:pPr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8C644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8332C" wp14:editId="6CCFF4DA">
                <wp:simplePos x="0" y="0"/>
                <wp:positionH relativeFrom="column">
                  <wp:posOffset>-706755</wp:posOffset>
                </wp:positionH>
                <wp:positionV relativeFrom="paragraph">
                  <wp:posOffset>306070</wp:posOffset>
                </wp:positionV>
                <wp:extent cx="7109460" cy="1874520"/>
                <wp:effectExtent l="0" t="0" r="15240" b="11430"/>
                <wp:wrapNone/>
                <wp:docPr id="1" name="Вертик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9460" cy="1874520"/>
                        </a:xfrm>
                        <a:prstGeom prst="verticalScroll">
                          <a:avLst>
                            <a:gd name="adj" fmla="val 1612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FAB" w:rsidRPr="008C644E" w:rsidRDefault="00F13FAB" w:rsidP="00F13FAB">
                            <w:pPr>
                              <w:rPr>
                                <w:rFonts w:ascii="Cambria" w:eastAsia="Calibri" w:hAnsi="Cambria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13FAB" w:rsidRDefault="00F13FAB" w:rsidP="00F13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833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55.65pt;margin-top:24.1pt;width:559.8pt;height:1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" adj="3484" fillcolor="#e2f0d9" strokecolor="#70ad47" strokeweight="1pt">
                <v:stroke joinstyle="miter"/>
                <v:path arrowok="t"/>
                <v:textbox>
                  <w:txbxContent>
                    <w:p w:rsidR="00F13FAB" w:rsidRPr="008C644E" w:rsidRDefault="00F13FAB" w:rsidP="00F13FAB">
                      <w:pPr>
                        <w:rPr>
                          <w:rFonts w:ascii="Cambria" w:eastAsia="Calibri" w:hAnsi="Cambria" w:cs="Times New Roman"/>
                          <w:sz w:val="16"/>
                          <w:szCs w:val="16"/>
                        </w:rPr>
                      </w:pPr>
                    </w:p>
                    <w:p w:rsidR="00F13FAB" w:rsidRDefault="00F13FAB" w:rsidP="00F13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644E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         </w:t>
      </w:r>
      <w:r>
        <w:rPr>
          <w:rFonts w:ascii="Cambria" w:eastAsia="Calibri" w:hAnsi="Cambria" w:cs="Times New Roman"/>
          <w:b/>
          <w:color w:val="FF0000"/>
          <w:sz w:val="32"/>
          <w:szCs w:val="32"/>
        </w:rPr>
        <w:t>Десят</w:t>
      </w:r>
      <w:r w:rsidRPr="008C644E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ая Заповедь </w:t>
      </w:r>
    </w:p>
    <w:p w:rsidR="00F13FAB" w:rsidRPr="008C644E" w:rsidRDefault="00F13FAB" w:rsidP="00F13FAB">
      <w:pPr>
        <w:tabs>
          <w:tab w:val="left" w:pos="1380"/>
          <w:tab w:val="left" w:pos="1701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b/>
          <w:bCs/>
        </w:rPr>
        <w:tab/>
      </w:r>
      <w:r w:rsidRPr="008C644E">
        <w:rPr>
          <w:rFonts w:ascii="Cambria" w:eastAsia="Calibri" w:hAnsi="Cambria" w:cs="Times New Roman"/>
          <w:b/>
          <w:color w:val="385623" w:themeColor="accent6" w:themeShade="80"/>
          <w:sz w:val="28"/>
          <w:szCs w:val="28"/>
        </w:rPr>
        <w:t>Заповеди об отношении человека к людям</w:t>
      </w:r>
    </w:p>
    <w:p w:rsidR="00F13FAB" w:rsidRPr="008C644E" w:rsidRDefault="00F13FAB" w:rsidP="00F13FAB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16"/>
          <w:szCs w:val="16"/>
        </w:rPr>
      </w:pPr>
    </w:p>
    <w:p w:rsidR="00F13FAB" w:rsidRPr="008C644E" w:rsidRDefault="00F13FAB" w:rsidP="00F13FAB">
      <w:pPr>
        <w:numPr>
          <w:ilvl w:val="0"/>
          <w:numId w:val="1"/>
        </w:numPr>
        <w:tabs>
          <w:tab w:val="left" w:pos="426"/>
        </w:tabs>
        <w:spacing w:after="0"/>
        <w:ind w:left="36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_____________________________________________________________________________________</w:t>
      </w:r>
    </w:p>
    <w:p w:rsidR="00F13FAB" w:rsidRPr="00153BC9" w:rsidRDefault="00F13FAB" w:rsidP="00F13FAB">
      <w:pPr>
        <w:numPr>
          <w:ilvl w:val="0"/>
          <w:numId w:val="1"/>
        </w:numPr>
        <w:tabs>
          <w:tab w:val="left" w:pos="426"/>
        </w:tabs>
        <w:spacing w:after="0"/>
        <w:ind w:left="36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_________________________________________</w:t>
      </w:r>
    </w:p>
    <w:p w:rsidR="00F13FAB" w:rsidRPr="002254B4" w:rsidRDefault="00F13FAB" w:rsidP="00F13FAB">
      <w:pPr>
        <w:numPr>
          <w:ilvl w:val="0"/>
          <w:numId w:val="1"/>
        </w:numPr>
        <w:tabs>
          <w:tab w:val="left" w:pos="426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2254B4">
        <w:rPr>
          <w:rFonts w:ascii="Cambria" w:eastAsia="Calibri" w:hAnsi="Cambria" w:cs="Times New Roman"/>
          <w:sz w:val="28"/>
          <w:szCs w:val="28"/>
        </w:rPr>
        <w:t xml:space="preserve">_______________________________________________________ </w:t>
      </w:r>
    </w:p>
    <w:p w:rsidR="00F13FAB" w:rsidRPr="001D388E" w:rsidRDefault="00F13FAB" w:rsidP="00F13FAB">
      <w:pPr>
        <w:numPr>
          <w:ilvl w:val="0"/>
          <w:numId w:val="1"/>
        </w:numPr>
        <w:tabs>
          <w:tab w:val="left" w:pos="426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1D388E">
        <w:rPr>
          <w:rFonts w:ascii="Cambria" w:eastAsia="Calibri" w:hAnsi="Cambria" w:cs="Times New Roman"/>
          <w:sz w:val="28"/>
          <w:szCs w:val="28"/>
        </w:rPr>
        <w:t>________________________________________</w:t>
      </w:r>
    </w:p>
    <w:p w:rsidR="00F13FAB" w:rsidRPr="00F13FAB" w:rsidRDefault="00F13FAB" w:rsidP="00F13FAB">
      <w:pPr>
        <w:numPr>
          <w:ilvl w:val="0"/>
          <w:numId w:val="1"/>
        </w:numPr>
        <w:tabs>
          <w:tab w:val="left" w:pos="426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______________________________________________________________________________</w:t>
      </w:r>
    </w:p>
    <w:p w:rsidR="00F13FAB" w:rsidRPr="008C644E" w:rsidRDefault="00F13FAB" w:rsidP="00F13FAB">
      <w:pPr>
        <w:numPr>
          <w:ilvl w:val="0"/>
          <w:numId w:val="1"/>
        </w:numPr>
        <w:tabs>
          <w:tab w:val="left" w:pos="426"/>
          <w:tab w:val="left" w:pos="851"/>
        </w:tabs>
        <w:spacing w:after="0"/>
        <w:ind w:left="360" w:hanging="502"/>
        <w:jc w:val="both"/>
        <w:rPr>
          <w:rFonts w:ascii="Cambria" w:eastAsia="Calibri" w:hAnsi="Cambria" w:cs="Times New Roman"/>
          <w:sz w:val="28"/>
          <w:szCs w:val="28"/>
        </w:rPr>
      </w:pPr>
      <w:r w:rsidRPr="00F13FAB">
        <w:rPr>
          <w:rFonts w:ascii="Cambria" w:eastAsia="Calibri" w:hAnsi="Cambria" w:cs="Times New Roman"/>
          <w:b/>
          <w:sz w:val="28"/>
          <w:szCs w:val="28"/>
        </w:rPr>
        <w:t>Не желай ничего того, что есть у ближнего твоего (не завидуй)</w:t>
      </w:r>
      <w:r w:rsidRPr="008C644E">
        <w:rPr>
          <w:rFonts w:ascii="Cambria" w:eastAsia="Calibri" w:hAnsi="Cambria" w:cs="Times New Roman"/>
          <w:sz w:val="28"/>
          <w:szCs w:val="28"/>
        </w:rPr>
        <w:t>.</w:t>
      </w:r>
    </w:p>
    <w:p w:rsidR="00F13FAB" w:rsidRDefault="00F13FAB" w:rsidP="00F13FAB">
      <w:pPr>
        <w:tabs>
          <w:tab w:val="left" w:pos="1056"/>
        </w:tabs>
        <w:rPr>
          <w:b/>
          <w:bCs/>
        </w:rPr>
      </w:pPr>
    </w:p>
    <w:p w:rsidR="00F13FAB" w:rsidRDefault="00F13FAB" w:rsidP="00F13FAB">
      <w:pPr>
        <w:ind w:left="-567" w:right="-568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Десят</w:t>
      </w:r>
      <w:r w:rsidRPr="008C644E">
        <w:rPr>
          <w:rFonts w:ascii="Cambria" w:eastAsia="Calibri" w:hAnsi="Cambria" w:cs="Times New Roman"/>
          <w:b/>
          <w:color w:val="FF0000"/>
          <w:sz w:val="28"/>
          <w:szCs w:val="28"/>
        </w:rPr>
        <w:t>ая Заповедь:</w:t>
      </w:r>
      <w:r w:rsidRPr="008C644E">
        <w:rPr>
          <w:rFonts w:ascii="Cambria" w:eastAsia="Calibri" w:hAnsi="Cambria" w:cs="Times New Roman"/>
          <w:color w:val="FF0000"/>
          <w:sz w:val="24"/>
          <w:szCs w:val="24"/>
        </w:rPr>
        <w:t xml:space="preserve"> _____________________________________________</w:t>
      </w:r>
      <w:r>
        <w:rPr>
          <w:rFonts w:ascii="Cambria" w:eastAsia="Calibri" w:hAnsi="Cambria" w:cs="Times New Roman"/>
          <w:color w:val="FF0000"/>
          <w:sz w:val="24"/>
          <w:szCs w:val="24"/>
        </w:rPr>
        <w:t>___________________________________</w:t>
      </w:r>
      <w:r w:rsidRPr="008C644E">
        <w:rPr>
          <w:rFonts w:ascii="Cambria" w:eastAsia="Calibri" w:hAnsi="Cambria" w:cs="Times New Roman"/>
          <w:color w:val="FF0000"/>
          <w:sz w:val="24"/>
          <w:szCs w:val="24"/>
        </w:rPr>
        <w:t>___</w:t>
      </w:r>
    </w:p>
    <w:p w:rsidR="00BA678D" w:rsidRPr="00BA678D" w:rsidRDefault="00BA678D" w:rsidP="00B40EA0">
      <w:pPr>
        <w:ind w:left="360" w:right="283"/>
        <w:rPr>
          <w:rFonts w:ascii="Cambria" w:hAnsi="Cambria"/>
          <w:color w:val="0070C0"/>
          <w:sz w:val="28"/>
          <w:szCs w:val="28"/>
        </w:rPr>
      </w:pPr>
      <w:r w:rsidRPr="00BA678D">
        <w:rPr>
          <w:rFonts w:ascii="Cambria" w:hAnsi="Cambria"/>
          <w:color w:val="0070C0"/>
          <w:sz w:val="28"/>
          <w:szCs w:val="28"/>
        </w:rPr>
        <w:t>Не желай жены ближнего твоего, и не желай дома ближнего твоего, ни поля его, ни раба его, ни рабыни его, ни вола его, ни осла его, ни всего, что есть у ближнего твоего.</w:t>
      </w:r>
    </w:p>
    <w:p w:rsidR="00104C79" w:rsidRPr="00E95875" w:rsidRDefault="00104C79" w:rsidP="00104C79">
      <w:pPr>
        <w:jc w:val="both"/>
        <w:rPr>
          <w:rFonts w:ascii="Cambria" w:hAnsi="Cambria"/>
          <w:sz w:val="28"/>
          <w:szCs w:val="28"/>
        </w:rPr>
      </w:pPr>
      <w:r w:rsidRPr="00E95875">
        <w:rPr>
          <w:rFonts w:ascii="Cambria" w:hAnsi="Cambria"/>
          <w:b/>
          <w:sz w:val="28"/>
          <w:szCs w:val="28"/>
        </w:rPr>
        <w:t>Зависть</w:t>
      </w:r>
      <w:r w:rsidRPr="00E95875">
        <w:rPr>
          <w:rFonts w:ascii="Cambria" w:hAnsi="Cambria"/>
          <w:sz w:val="28"/>
          <w:szCs w:val="28"/>
        </w:rPr>
        <w:t xml:space="preserve"> - чувство досады, вызванное превосходством, благополучием другого, желанием иметь то, что есть у другого.</w:t>
      </w:r>
    </w:p>
    <w:p w:rsidR="007470F5" w:rsidRPr="00E95875" w:rsidRDefault="00E95875" w:rsidP="0015479E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958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00C718" wp14:editId="17E2C919">
            <wp:simplePos x="0" y="0"/>
            <wp:positionH relativeFrom="column">
              <wp:posOffset>-807720</wp:posOffset>
            </wp:positionH>
            <wp:positionV relativeFrom="page">
              <wp:posOffset>4331970</wp:posOffset>
            </wp:positionV>
            <wp:extent cx="2644140" cy="2159635"/>
            <wp:effectExtent l="0" t="0" r="3810" b="0"/>
            <wp:wrapThrough wrapText="bothSides">
              <wp:wrapPolygon edited="0">
                <wp:start x="0" y="0"/>
                <wp:lineTo x="0" y="21340"/>
                <wp:lineTo x="21476" y="21340"/>
                <wp:lineTo x="21476" y="0"/>
                <wp:lineTo x="0" y="0"/>
              </wp:wrapPolygon>
            </wp:wrapThrough>
            <wp:docPr id="14" name="Рисунок 14" descr="http://targuman.org/blog/wp-content/uploads/2008/03/wp-contentuploads200803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rguman.org/blog/wp-content/uploads/2008/03/wp-contentuploads2008030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"/>
                    <a:stretch/>
                  </pic:blipFill>
                  <pic:spPr bwMode="auto">
                    <a:xfrm>
                      <a:off x="0" y="0"/>
                      <a:ext cx="26441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A0" w:rsidRPr="00E95875">
        <w:rPr>
          <w:rFonts w:ascii="Cambria" w:hAnsi="Cambria"/>
          <w:sz w:val="28"/>
          <w:szCs w:val="28"/>
        </w:rPr>
        <w:t>П</w:t>
      </w:r>
      <w:r w:rsidR="004F555A" w:rsidRPr="00E95875">
        <w:rPr>
          <w:rFonts w:ascii="Cambria" w:hAnsi="Cambria"/>
          <w:sz w:val="28"/>
          <w:szCs w:val="28"/>
        </w:rPr>
        <w:t xml:space="preserve">редыдущие </w:t>
      </w:r>
      <w:r w:rsidR="00B40EA0" w:rsidRPr="00E95875">
        <w:rPr>
          <w:rFonts w:ascii="Cambria" w:hAnsi="Cambria"/>
          <w:sz w:val="28"/>
          <w:szCs w:val="28"/>
        </w:rPr>
        <w:t>9 З</w:t>
      </w:r>
      <w:r w:rsidR="004F555A" w:rsidRPr="00E95875">
        <w:rPr>
          <w:rFonts w:ascii="Cambria" w:hAnsi="Cambria"/>
          <w:sz w:val="28"/>
          <w:szCs w:val="28"/>
        </w:rPr>
        <w:t>аповед</w:t>
      </w:r>
      <w:r w:rsidR="00B40EA0" w:rsidRPr="00E95875">
        <w:rPr>
          <w:rFonts w:ascii="Cambria" w:hAnsi="Cambria"/>
          <w:sz w:val="28"/>
          <w:szCs w:val="28"/>
        </w:rPr>
        <w:t>ей</w:t>
      </w:r>
      <w:r w:rsidR="004F555A" w:rsidRPr="00E95875">
        <w:rPr>
          <w:rFonts w:ascii="Cambria" w:hAnsi="Cambria"/>
          <w:sz w:val="28"/>
          <w:szCs w:val="28"/>
        </w:rPr>
        <w:t xml:space="preserve"> говорили преимущественно </w:t>
      </w:r>
      <w:r w:rsidR="004F555A" w:rsidRPr="0015479E">
        <w:rPr>
          <w:rFonts w:ascii="Cambria" w:hAnsi="Cambria"/>
          <w:b/>
          <w:sz w:val="28"/>
          <w:szCs w:val="28"/>
        </w:rPr>
        <w:t>о поведении</w:t>
      </w:r>
      <w:r w:rsidR="004F555A" w:rsidRPr="00E95875">
        <w:rPr>
          <w:rFonts w:ascii="Cambria" w:hAnsi="Cambria"/>
          <w:sz w:val="28"/>
          <w:szCs w:val="28"/>
        </w:rPr>
        <w:t xml:space="preserve"> человека</w:t>
      </w:r>
      <w:r w:rsidR="00B40EA0" w:rsidRPr="00E95875">
        <w:rPr>
          <w:rFonts w:ascii="Cambria" w:hAnsi="Cambria"/>
          <w:sz w:val="28"/>
          <w:szCs w:val="28"/>
        </w:rPr>
        <w:t>.</w:t>
      </w:r>
      <w:r w:rsidR="004F555A" w:rsidRPr="00E95875">
        <w:rPr>
          <w:rFonts w:ascii="Cambria" w:hAnsi="Cambria"/>
          <w:sz w:val="28"/>
          <w:szCs w:val="28"/>
        </w:rPr>
        <w:t xml:space="preserve"> </w:t>
      </w:r>
      <w:r w:rsidR="00B40EA0" w:rsidRPr="00E95875">
        <w:rPr>
          <w:rFonts w:ascii="Cambria" w:hAnsi="Cambria"/>
          <w:sz w:val="28"/>
          <w:szCs w:val="28"/>
        </w:rPr>
        <w:t>П</w:t>
      </w:r>
      <w:r w:rsidR="004F555A" w:rsidRPr="00E95875">
        <w:rPr>
          <w:rFonts w:ascii="Cambria" w:hAnsi="Cambria"/>
          <w:sz w:val="28"/>
          <w:szCs w:val="28"/>
        </w:rPr>
        <w:t>оследняя заповедь обращает наше внимание на то, что происходит </w:t>
      </w:r>
      <w:r w:rsidR="004F555A" w:rsidRPr="0015479E">
        <w:rPr>
          <w:rFonts w:ascii="Cambria" w:hAnsi="Cambria"/>
          <w:bCs/>
          <w:i/>
          <w:sz w:val="28"/>
          <w:szCs w:val="28"/>
          <w:u w:val="single"/>
        </w:rPr>
        <w:t>внутри нас</w:t>
      </w:r>
      <w:r w:rsidR="004F555A" w:rsidRPr="00E95875">
        <w:rPr>
          <w:rFonts w:ascii="Cambria" w:hAnsi="Cambria"/>
          <w:b/>
          <w:bCs/>
          <w:sz w:val="28"/>
          <w:szCs w:val="28"/>
        </w:rPr>
        <w:t>: </w:t>
      </w:r>
      <w:r w:rsidR="004F555A" w:rsidRPr="00E95875">
        <w:rPr>
          <w:rFonts w:ascii="Cambria" w:hAnsi="Cambria"/>
          <w:sz w:val="28"/>
          <w:szCs w:val="28"/>
        </w:rPr>
        <w:t>на наши мысли, чувства и желания. Она призывает стремиться к </w:t>
      </w:r>
      <w:r w:rsidR="004F555A" w:rsidRPr="0015479E">
        <w:rPr>
          <w:rFonts w:ascii="Cambria" w:hAnsi="Cambria"/>
          <w:b/>
          <w:bCs/>
          <w:color w:val="FF0000"/>
          <w:sz w:val="28"/>
          <w:szCs w:val="28"/>
        </w:rPr>
        <w:t>душевной чистоте. </w:t>
      </w:r>
    </w:p>
    <w:p w:rsidR="00104C79" w:rsidRPr="00E95875" w:rsidRDefault="004F555A" w:rsidP="0015479E">
      <w:pPr>
        <w:spacing w:after="0"/>
        <w:jc w:val="both"/>
        <w:rPr>
          <w:rFonts w:ascii="Cambria" w:hAnsi="Cambria"/>
          <w:sz w:val="28"/>
          <w:szCs w:val="28"/>
        </w:rPr>
      </w:pPr>
      <w:r w:rsidRPr="00E95875">
        <w:rPr>
          <w:rFonts w:ascii="Cambria" w:hAnsi="Cambria"/>
          <w:sz w:val="28"/>
          <w:szCs w:val="28"/>
        </w:rPr>
        <w:t xml:space="preserve">Всякий грех начинается с нехорошей </w:t>
      </w:r>
      <w:r w:rsidRPr="00E95875">
        <w:rPr>
          <w:rFonts w:ascii="Cambria" w:hAnsi="Cambria"/>
          <w:i/>
          <w:sz w:val="28"/>
          <w:szCs w:val="28"/>
          <w:u w:val="single"/>
        </w:rPr>
        <w:t>мысли</w:t>
      </w:r>
      <w:r w:rsidRPr="00E95875">
        <w:rPr>
          <w:rFonts w:ascii="Cambria" w:hAnsi="Cambria"/>
          <w:sz w:val="28"/>
          <w:szCs w:val="28"/>
        </w:rPr>
        <w:t xml:space="preserve">. Если человек на этой мысли останавливается, то возникает греховное </w:t>
      </w:r>
      <w:r w:rsidRPr="00E95875">
        <w:rPr>
          <w:rFonts w:ascii="Cambria" w:hAnsi="Cambria"/>
          <w:i/>
          <w:sz w:val="28"/>
          <w:szCs w:val="28"/>
          <w:u w:val="single"/>
        </w:rPr>
        <w:t>желание</w:t>
      </w:r>
      <w:r w:rsidRPr="00E95875">
        <w:rPr>
          <w:rFonts w:ascii="Cambria" w:hAnsi="Cambria"/>
          <w:sz w:val="28"/>
          <w:szCs w:val="28"/>
        </w:rPr>
        <w:t xml:space="preserve">. Желание толкает человека на </w:t>
      </w:r>
      <w:r w:rsidR="007470F5" w:rsidRPr="00E95875">
        <w:rPr>
          <w:rFonts w:ascii="Cambria" w:hAnsi="Cambria"/>
          <w:sz w:val="28"/>
          <w:szCs w:val="28"/>
        </w:rPr>
        <w:t>плохо</w:t>
      </w:r>
      <w:r w:rsidRPr="00E95875">
        <w:rPr>
          <w:rFonts w:ascii="Cambria" w:hAnsi="Cambria"/>
          <w:sz w:val="28"/>
          <w:szCs w:val="28"/>
        </w:rPr>
        <w:t xml:space="preserve">й </w:t>
      </w:r>
      <w:r w:rsidRPr="00E95875">
        <w:rPr>
          <w:rFonts w:ascii="Cambria" w:hAnsi="Cambria"/>
          <w:i/>
          <w:sz w:val="28"/>
          <w:szCs w:val="28"/>
          <w:u w:val="single"/>
        </w:rPr>
        <w:t>поступок</w:t>
      </w:r>
      <w:r w:rsidRPr="00E95875">
        <w:rPr>
          <w:rFonts w:ascii="Cambria" w:hAnsi="Cambria"/>
          <w:sz w:val="28"/>
          <w:szCs w:val="28"/>
        </w:rPr>
        <w:t xml:space="preserve">. </w:t>
      </w:r>
    </w:p>
    <w:p w:rsidR="00104C79" w:rsidRPr="000B6E3C" w:rsidRDefault="00104C79" w:rsidP="00E95875">
      <w:pPr>
        <w:spacing w:after="0"/>
        <w:ind w:left="-1276" w:right="6520"/>
        <w:jc w:val="both"/>
        <w:rPr>
          <w:rFonts w:ascii="Cambria" w:hAnsi="Cambria"/>
          <w:i/>
          <w:sz w:val="28"/>
          <w:szCs w:val="28"/>
        </w:rPr>
      </w:pPr>
      <w:r w:rsidRPr="000B6E3C">
        <w:rPr>
          <w:rFonts w:ascii="Cambria" w:hAnsi="Cambria"/>
          <w:i/>
          <w:sz w:val="28"/>
          <w:szCs w:val="28"/>
        </w:rPr>
        <w:t xml:space="preserve">Именно из-за зависти на земле был совершен самый страшный грех – </w:t>
      </w:r>
      <w:r w:rsidRPr="000B6E3C">
        <w:rPr>
          <w:rFonts w:ascii="Cambria" w:hAnsi="Cambria"/>
          <w:b/>
          <w:i/>
          <w:sz w:val="28"/>
          <w:szCs w:val="28"/>
        </w:rPr>
        <w:t>человекоубийство</w:t>
      </w:r>
      <w:r w:rsidRPr="000B6E3C">
        <w:rPr>
          <w:rFonts w:ascii="Cambria" w:hAnsi="Cambria"/>
          <w:i/>
          <w:sz w:val="28"/>
          <w:szCs w:val="28"/>
        </w:rPr>
        <w:t>.</w:t>
      </w:r>
    </w:p>
    <w:p w:rsidR="007C2D16" w:rsidRPr="00E95875" w:rsidRDefault="004F555A" w:rsidP="000B6E3C">
      <w:pPr>
        <w:ind w:left="2268"/>
        <w:jc w:val="both"/>
        <w:rPr>
          <w:rFonts w:ascii="Cambria" w:hAnsi="Cambria"/>
          <w:sz w:val="28"/>
          <w:szCs w:val="28"/>
        </w:rPr>
      </w:pPr>
      <w:r w:rsidRPr="00E95875">
        <w:rPr>
          <w:rFonts w:ascii="Cambria" w:hAnsi="Cambria"/>
          <w:sz w:val="28"/>
          <w:szCs w:val="28"/>
        </w:rPr>
        <w:t xml:space="preserve">Поэтому, </w:t>
      </w:r>
      <w:r w:rsidRPr="000B6E3C">
        <w:rPr>
          <w:rFonts w:ascii="Cambria" w:hAnsi="Cambria"/>
          <w:b/>
          <w:sz w:val="28"/>
          <w:szCs w:val="28"/>
        </w:rPr>
        <w:t xml:space="preserve">чтобы </w:t>
      </w:r>
      <w:r w:rsidR="007470F5" w:rsidRPr="000B6E3C">
        <w:rPr>
          <w:rFonts w:ascii="Cambria" w:hAnsi="Cambria"/>
          <w:b/>
          <w:sz w:val="28"/>
          <w:szCs w:val="28"/>
        </w:rPr>
        <w:t>побеждать грех</w:t>
      </w:r>
      <w:r w:rsidRPr="00E95875">
        <w:rPr>
          <w:rFonts w:ascii="Cambria" w:hAnsi="Cambria"/>
          <w:sz w:val="28"/>
          <w:szCs w:val="28"/>
        </w:rPr>
        <w:t xml:space="preserve">, надо научиться </w:t>
      </w:r>
      <w:r w:rsidRPr="000B6E3C">
        <w:rPr>
          <w:rFonts w:ascii="Cambria" w:hAnsi="Cambria"/>
          <w:b/>
          <w:color w:val="FF0000"/>
          <w:sz w:val="28"/>
          <w:szCs w:val="28"/>
        </w:rPr>
        <w:t>пресекать их в самом зародыше</w:t>
      </w:r>
      <w:r w:rsidRPr="000B6E3C">
        <w:rPr>
          <w:rFonts w:ascii="Cambria" w:hAnsi="Cambria"/>
          <w:color w:val="FF0000"/>
          <w:sz w:val="28"/>
          <w:szCs w:val="28"/>
        </w:rPr>
        <w:t xml:space="preserve"> </w:t>
      </w:r>
      <w:r w:rsidRPr="00E95875">
        <w:rPr>
          <w:rFonts w:ascii="Cambria" w:hAnsi="Cambria"/>
          <w:sz w:val="28"/>
          <w:szCs w:val="28"/>
        </w:rPr>
        <w:t xml:space="preserve">— </w:t>
      </w:r>
      <w:r w:rsidRPr="000B6E3C">
        <w:rPr>
          <w:rFonts w:ascii="Cambria" w:hAnsi="Cambria"/>
          <w:i/>
          <w:sz w:val="28"/>
          <w:szCs w:val="28"/>
          <w:u w:val="single"/>
        </w:rPr>
        <w:t>в мыслях</w:t>
      </w:r>
      <w:r w:rsidRPr="00E95875">
        <w:rPr>
          <w:rFonts w:ascii="Cambria" w:hAnsi="Cambria"/>
          <w:sz w:val="28"/>
          <w:szCs w:val="28"/>
        </w:rPr>
        <w:t>. </w:t>
      </w:r>
    </w:p>
    <w:p w:rsidR="007C2D16" w:rsidRPr="00DC767C" w:rsidRDefault="00CA5C38" w:rsidP="000B6E3C">
      <w:pPr>
        <w:pStyle w:val="a4"/>
        <w:numPr>
          <w:ilvl w:val="0"/>
          <w:numId w:val="3"/>
        </w:numPr>
        <w:jc w:val="both"/>
        <w:rPr>
          <w:rFonts w:ascii="Cambria" w:hAnsi="Cambria"/>
          <w:color w:val="7030A0"/>
          <w:sz w:val="28"/>
          <w:szCs w:val="28"/>
        </w:rPr>
      </w:pPr>
      <w:bookmarkStart w:id="0" w:name="_GoBack"/>
      <w:r w:rsidRPr="00DC767C">
        <w:rPr>
          <w:rFonts w:ascii="Cambria" w:hAnsi="Cambria"/>
          <w:b/>
          <w:bCs/>
          <w:i/>
          <w:iCs/>
          <w:color w:val="7030A0"/>
          <w:sz w:val="28"/>
          <w:szCs w:val="28"/>
        </w:rPr>
        <w:t>М</w:t>
      </w:r>
      <w:r w:rsidR="007C2D16" w:rsidRPr="00DC767C">
        <w:rPr>
          <w:rFonts w:ascii="Cambria" w:hAnsi="Cambria"/>
          <w:b/>
          <w:bCs/>
          <w:i/>
          <w:iCs/>
          <w:color w:val="7030A0"/>
          <w:sz w:val="28"/>
          <w:szCs w:val="28"/>
        </w:rPr>
        <w:t>ожет ли быть счастлив завистливый человек?</w:t>
      </w:r>
      <w:r w:rsidR="007C2D16" w:rsidRPr="00DC767C">
        <w:rPr>
          <w:rFonts w:ascii="Cambria" w:hAnsi="Cambria"/>
          <w:color w:val="7030A0"/>
          <w:sz w:val="28"/>
          <w:szCs w:val="28"/>
        </w:rPr>
        <w:t> </w:t>
      </w:r>
      <w:r w:rsidRPr="00DC767C">
        <w:rPr>
          <w:rFonts w:ascii="Cambria" w:hAnsi="Cambria"/>
          <w:color w:val="7030A0"/>
          <w:sz w:val="28"/>
          <w:szCs w:val="28"/>
        </w:rPr>
        <w:t>_________________</w:t>
      </w:r>
    </w:p>
    <w:bookmarkEnd w:id="0"/>
    <w:p w:rsidR="007C2D16" w:rsidRPr="000B6E3C" w:rsidRDefault="007C2D16" w:rsidP="000B6E3C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B6E3C">
        <w:rPr>
          <w:rFonts w:ascii="Cambria" w:hAnsi="Cambria"/>
          <w:i/>
          <w:sz w:val="24"/>
          <w:szCs w:val="24"/>
        </w:rPr>
        <w:t>Существует такая притча.</w:t>
      </w:r>
    </w:p>
    <w:p w:rsidR="007C2D16" w:rsidRPr="000B6E3C" w:rsidRDefault="007C2D16" w:rsidP="000B6E3C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B6E3C">
        <w:rPr>
          <w:rFonts w:ascii="Cambria" w:hAnsi="Cambria"/>
          <w:bCs/>
          <w:i/>
          <w:iCs/>
          <w:sz w:val="24"/>
          <w:szCs w:val="24"/>
        </w:rPr>
        <w:t>   Правитель сказал, что готов выполнить любую просьбу двух людей при условии, что второй получит в два раза больше, чем первый.</w:t>
      </w:r>
    </w:p>
    <w:p w:rsidR="007C2D16" w:rsidRPr="000B6E3C" w:rsidRDefault="007C2D16" w:rsidP="000B6E3C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B6E3C">
        <w:rPr>
          <w:rFonts w:ascii="Cambria" w:hAnsi="Cambria"/>
          <w:bCs/>
          <w:i/>
          <w:iCs/>
          <w:sz w:val="24"/>
          <w:szCs w:val="24"/>
        </w:rPr>
        <w:t>   Тогда первый проситель сказал:</w:t>
      </w:r>
    </w:p>
    <w:p w:rsidR="007C2D16" w:rsidRPr="000B6E3C" w:rsidRDefault="007C2D16" w:rsidP="000B6E3C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0B6E3C">
        <w:rPr>
          <w:rFonts w:ascii="Cambria" w:hAnsi="Cambria"/>
          <w:bCs/>
          <w:i/>
          <w:iCs/>
          <w:sz w:val="24"/>
          <w:szCs w:val="24"/>
        </w:rPr>
        <w:t>   -Правитель, выколи мне один глаз...</w:t>
      </w:r>
    </w:p>
    <w:p w:rsidR="007C2D16" w:rsidRPr="00DC767C" w:rsidRDefault="00E95875" w:rsidP="00DC767C">
      <w:pPr>
        <w:pStyle w:val="a4"/>
        <w:numPr>
          <w:ilvl w:val="0"/>
          <w:numId w:val="3"/>
        </w:numPr>
        <w:spacing w:after="120"/>
        <w:ind w:left="284"/>
        <w:jc w:val="both"/>
        <w:rPr>
          <w:rFonts w:ascii="Cambria" w:hAnsi="Cambria"/>
          <w:color w:val="C00000"/>
          <w:sz w:val="28"/>
          <w:szCs w:val="28"/>
        </w:rPr>
      </w:pPr>
      <w:r w:rsidRPr="00DC767C">
        <w:rPr>
          <w:rFonts w:ascii="Cambria" w:hAnsi="Cambria"/>
          <w:b/>
          <w:bCs/>
          <w:i/>
          <w:iCs/>
          <w:color w:val="C00000"/>
          <w:sz w:val="28"/>
          <w:szCs w:val="28"/>
        </w:rPr>
        <w:t>К</w:t>
      </w:r>
      <w:r w:rsidR="007C2D16" w:rsidRPr="00DC767C">
        <w:rPr>
          <w:rFonts w:ascii="Cambria" w:hAnsi="Cambria"/>
          <w:b/>
          <w:bCs/>
          <w:i/>
          <w:iCs/>
          <w:color w:val="C00000"/>
          <w:sz w:val="28"/>
          <w:szCs w:val="28"/>
        </w:rPr>
        <w:t>акого человека</w:t>
      </w:r>
      <w:r w:rsidRPr="00DC767C">
        <w:rPr>
          <w:rFonts w:ascii="Cambria" w:hAnsi="Cambria"/>
          <w:b/>
          <w:bCs/>
          <w:i/>
          <w:iCs/>
          <w:color w:val="C00000"/>
          <w:sz w:val="28"/>
          <w:szCs w:val="28"/>
        </w:rPr>
        <w:t>, по 10-й Заповеди, можно</w:t>
      </w:r>
      <w:r w:rsidR="007C2D16" w:rsidRPr="00DC767C">
        <w:rPr>
          <w:rFonts w:ascii="Cambria" w:hAnsi="Cambria"/>
          <w:b/>
          <w:bCs/>
          <w:i/>
          <w:iCs/>
          <w:color w:val="C00000"/>
          <w:sz w:val="28"/>
          <w:szCs w:val="28"/>
        </w:rPr>
        <w:t xml:space="preserve"> назвать счастливым?</w:t>
      </w:r>
    </w:p>
    <w:p w:rsidR="007C2D16" w:rsidRPr="00E95875" w:rsidRDefault="007C2D16" w:rsidP="0015479E">
      <w:pPr>
        <w:spacing w:after="120"/>
        <w:jc w:val="both"/>
        <w:rPr>
          <w:rFonts w:ascii="Cambria" w:hAnsi="Cambria"/>
          <w:sz w:val="28"/>
          <w:szCs w:val="28"/>
        </w:rPr>
      </w:pPr>
      <w:r w:rsidRPr="00E95875">
        <w:rPr>
          <w:rFonts w:ascii="Cambria" w:hAnsi="Cambria"/>
          <w:sz w:val="28"/>
          <w:szCs w:val="28"/>
        </w:rPr>
        <w:t>     </w:t>
      </w:r>
      <w:r w:rsidR="00E95875" w:rsidRPr="00E95875">
        <w:rPr>
          <w:rFonts w:ascii="Cambria" w:hAnsi="Cambria"/>
          <w:i/>
          <w:sz w:val="28"/>
          <w:szCs w:val="28"/>
          <w:u w:val="single"/>
        </w:rPr>
        <w:t>Д</w:t>
      </w:r>
      <w:r w:rsidRPr="00E95875">
        <w:rPr>
          <w:rFonts w:ascii="Cambria" w:hAnsi="Cambria"/>
          <w:i/>
          <w:sz w:val="28"/>
          <w:szCs w:val="28"/>
          <w:u w:val="single"/>
        </w:rPr>
        <w:t>овольный тем, что у него есть, радующийся тому, что имеет</w:t>
      </w:r>
      <w:r w:rsidRPr="00E95875">
        <w:rPr>
          <w:rFonts w:ascii="Cambria" w:hAnsi="Cambria"/>
          <w:sz w:val="28"/>
          <w:szCs w:val="28"/>
        </w:rPr>
        <w:t>.</w:t>
      </w:r>
    </w:p>
    <w:p w:rsidR="007C2D16" w:rsidRPr="00E95875" w:rsidRDefault="007C2D16" w:rsidP="0015479E">
      <w:pPr>
        <w:spacing w:after="120"/>
        <w:jc w:val="both"/>
        <w:rPr>
          <w:rFonts w:ascii="Cambria" w:hAnsi="Cambria"/>
          <w:i/>
          <w:sz w:val="28"/>
          <w:szCs w:val="28"/>
          <w:u w:val="single"/>
        </w:rPr>
      </w:pPr>
      <w:r w:rsidRPr="00E95875">
        <w:rPr>
          <w:rFonts w:ascii="Cambria" w:hAnsi="Cambria"/>
          <w:sz w:val="28"/>
          <w:szCs w:val="28"/>
        </w:rPr>
        <w:t xml:space="preserve">     Но ещё более счастлив человек, умеющий </w:t>
      </w:r>
      <w:r w:rsidRPr="00E95875">
        <w:rPr>
          <w:rFonts w:ascii="Cambria" w:hAnsi="Cambria"/>
          <w:i/>
          <w:sz w:val="28"/>
          <w:szCs w:val="28"/>
          <w:u w:val="single"/>
        </w:rPr>
        <w:t>радоваться достижениям, успехам других людей.</w:t>
      </w:r>
    </w:p>
    <w:p w:rsidR="0015479E" w:rsidRPr="0015479E" w:rsidRDefault="0015479E" w:rsidP="0015479E">
      <w:pPr>
        <w:ind w:left="-993" w:right="-568"/>
        <w:rPr>
          <w:rFonts w:ascii="Cambria" w:hAnsi="Cambria"/>
          <w:b/>
          <w:color w:val="00B050"/>
          <w:sz w:val="28"/>
          <w:szCs w:val="28"/>
        </w:rPr>
      </w:pPr>
      <w:r w:rsidRPr="0015479E">
        <w:rPr>
          <w:rFonts w:ascii="Cambria" w:hAnsi="Cambria"/>
          <w:b/>
          <w:color w:val="00B050"/>
          <w:sz w:val="28"/>
          <w:szCs w:val="28"/>
        </w:rPr>
        <w:t xml:space="preserve">Д/з. Понаблюдай за исполнением </w:t>
      </w:r>
      <w:r>
        <w:rPr>
          <w:rFonts w:ascii="Cambria" w:hAnsi="Cambria"/>
          <w:b/>
          <w:color w:val="00B050"/>
          <w:sz w:val="28"/>
          <w:szCs w:val="28"/>
        </w:rPr>
        <w:t>10</w:t>
      </w:r>
      <w:r w:rsidRPr="0015479E">
        <w:rPr>
          <w:rFonts w:ascii="Cambria" w:hAnsi="Cambria"/>
          <w:b/>
          <w:color w:val="00B050"/>
          <w:sz w:val="28"/>
          <w:szCs w:val="28"/>
        </w:rPr>
        <w:t xml:space="preserve"> заповеди.</w:t>
      </w:r>
      <w:r>
        <w:rPr>
          <w:rFonts w:ascii="Cambria" w:hAnsi="Cambria"/>
          <w:b/>
          <w:color w:val="00B050"/>
          <w:sz w:val="28"/>
          <w:szCs w:val="28"/>
        </w:rPr>
        <w:t xml:space="preserve"> </w:t>
      </w:r>
      <w:r w:rsidRPr="0015479E">
        <w:rPr>
          <w:rFonts w:ascii="Cambria" w:hAnsi="Cambria"/>
          <w:b/>
          <w:color w:val="FF0000"/>
          <w:sz w:val="28"/>
          <w:szCs w:val="28"/>
        </w:rPr>
        <w:t>Выучи наизусть все заповеди.</w:t>
      </w:r>
    </w:p>
    <w:sectPr w:rsidR="0015479E" w:rsidRPr="0015479E" w:rsidSect="000B6E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AAA"/>
    <w:multiLevelType w:val="hybridMultilevel"/>
    <w:tmpl w:val="1B862E1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F6C0BF2"/>
    <w:multiLevelType w:val="multilevel"/>
    <w:tmpl w:val="0A66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E4188"/>
    <w:multiLevelType w:val="hybridMultilevel"/>
    <w:tmpl w:val="1C0A167A"/>
    <w:lvl w:ilvl="0" w:tplc="A456FB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B"/>
    <w:rsid w:val="000B6E3C"/>
    <w:rsid w:val="00104C79"/>
    <w:rsid w:val="0015479E"/>
    <w:rsid w:val="004F555A"/>
    <w:rsid w:val="007470F5"/>
    <w:rsid w:val="007C2D16"/>
    <w:rsid w:val="00B40EA0"/>
    <w:rsid w:val="00BA678D"/>
    <w:rsid w:val="00BC1C75"/>
    <w:rsid w:val="00C71B9B"/>
    <w:rsid w:val="00C91F88"/>
    <w:rsid w:val="00CA5C38"/>
    <w:rsid w:val="00D43207"/>
    <w:rsid w:val="00DA4667"/>
    <w:rsid w:val="00DC767C"/>
    <w:rsid w:val="00E95875"/>
    <w:rsid w:val="00F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1B8F-A2F1-4323-815C-0356F4A3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2016-03-12T13:06:00Z</dcterms:created>
  <dcterms:modified xsi:type="dcterms:W3CDTF">2016-03-12T19:33:00Z</dcterms:modified>
</cp:coreProperties>
</file>